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6E" w:rsidRPr="00910AFD" w:rsidRDefault="00C01DA8" w:rsidP="00C01DA8">
      <w:pPr>
        <w:jc w:val="center"/>
        <w:rPr>
          <w:rFonts w:ascii="Times New Roman" w:eastAsia="PMingLiU" w:hAnsi="Times New Roman" w:cs="Times New Roman"/>
          <w:b/>
          <w:color w:val="C00000"/>
          <w:sz w:val="24"/>
          <w:szCs w:val="24"/>
        </w:rPr>
      </w:pPr>
      <w:r w:rsidRPr="00910AFD">
        <w:rPr>
          <w:rFonts w:ascii="Times New Roman" w:eastAsia="PMingLiU" w:hAnsi="Times New Roman" w:cs="Times New Roman"/>
          <w:b/>
          <w:color w:val="C00000"/>
          <w:sz w:val="24"/>
          <w:szCs w:val="24"/>
        </w:rPr>
        <w:t xml:space="preserve">ПЛАН ДЕКАДЫ </w:t>
      </w:r>
    </w:p>
    <w:p w:rsidR="00C01DA8" w:rsidRPr="00910AFD" w:rsidRDefault="00C01DA8" w:rsidP="00C01DA8">
      <w:pPr>
        <w:jc w:val="center"/>
        <w:rPr>
          <w:rFonts w:ascii="Times New Roman" w:eastAsia="PMingLiU" w:hAnsi="Times New Roman" w:cs="Times New Roman"/>
          <w:b/>
          <w:color w:val="538135" w:themeColor="accent6" w:themeShade="BF"/>
          <w:sz w:val="24"/>
          <w:szCs w:val="24"/>
        </w:rPr>
      </w:pPr>
      <w:r w:rsidRPr="00910AFD">
        <w:rPr>
          <w:rFonts w:ascii="Times New Roman" w:eastAsia="PMingLiU" w:hAnsi="Times New Roman" w:cs="Times New Roman"/>
          <w:b/>
          <w:color w:val="C00000"/>
          <w:sz w:val="24"/>
          <w:szCs w:val="24"/>
        </w:rPr>
        <w:t>ГУМАНИТАРНЫХ ПРЕДМЕТОВ</w:t>
      </w:r>
    </w:p>
    <w:p w:rsidR="0091676E" w:rsidRPr="00910AFD" w:rsidRDefault="0091676E" w:rsidP="0091676E">
      <w:pPr>
        <w:jc w:val="both"/>
        <w:rPr>
          <w:rFonts w:ascii="Times New Roman" w:eastAsia="PMingLiU" w:hAnsi="Times New Roman" w:cs="Times New Roman"/>
          <w:b/>
          <w:color w:val="538135" w:themeColor="accent6" w:themeShade="BF"/>
          <w:sz w:val="24"/>
          <w:szCs w:val="24"/>
        </w:rPr>
      </w:pPr>
      <w:r w:rsidRPr="00910AFD">
        <w:rPr>
          <w:rFonts w:ascii="Times New Roman" w:eastAsia="PMingLiU" w:hAnsi="Times New Roman" w:cs="Times New Roman"/>
          <w:b/>
          <w:color w:val="C00000"/>
          <w:sz w:val="24"/>
          <w:szCs w:val="24"/>
        </w:rPr>
        <w:t xml:space="preserve">3.12. </w:t>
      </w:r>
      <w:r w:rsidRPr="00910AFD">
        <w:rPr>
          <w:rFonts w:ascii="Times New Roman" w:eastAsia="PMingLiU" w:hAnsi="Times New Roman" w:cs="Times New Roman"/>
          <w:b/>
          <w:color w:val="538135" w:themeColor="accent6" w:themeShade="BF"/>
          <w:sz w:val="24"/>
          <w:szCs w:val="24"/>
        </w:rPr>
        <w:t>Открытие декады. Линейка в рекреации начальных классов</w:t>
      </w:r>
    </w:p>
    <w:p w:rsidR="0091676E" w:rsidRPr="00910AFD" w:rsidRDefault="0091676E" w:rsidP="00196273">
      <w:pPr>
        <w:jc w:val="both"/>
        <w:rPr>
          <w:rFonts w:ascii="Times New Roman" w:eastAsia="PMingLiU" w:hAnsi="Times New Roman" w:cs="Times New Roman"/>
          <w:b/>
          <w:color w:val="538135" w:themeColor="accent6" w:themeShade="BF"/>
          <w:sz w:val="24"/>
          <w:szCs w:val="24"/>
        </w:rPr>
      </w:pPr>
      <w:r w:rsidRPr="00910AFD">
        <w:rPr>
          <w:rFonts w:ascii="Times New Roman" w:eastAsia="PMingLiU" w:hAnsi="Times New Roman" w:cs="Times New Roman"/>
          <w:b/>
          <w:color w:val="538135" w:themeColor="accent6" w:themeShade="BF"/>
          <w:sz w:val="24"/>
          <w:szCs w:val="24"/>
        </w:rPr>
        <w:t>Конкурс рисунков</w:t>
      </w:r>
      <w:r w:rsidR="00196273" w:rsidRPr="00910AFD">
        <w:rPr>
          <w:rFonts w:ascii="Times New Roman" w:eastAsia="PMingLiU" w:hAnsi="Times New Roman" w:cs="Times New Roman"/>
          <w:b/>
          <w:color w:val="538135" w:themeColor="accent6" w:themeShade="BF"/>
          <w:sz w:val="24"/>
          <w:szCs w:val="24"/>
        </w:rPr>
        <w:t xml:space="preserve"> о Югре</w:t>
      </w:r>
    </w:p>
    <w:p w:rsidR="0091676E" w:rsidRPr="00910AFD" w:rsidRDefault="0091676E" w:rsidP="0091676E">
      <w:pPr>
        <w:jc w:val="both"/>
        <w:rPr>
          <w:rFonts w:ascii="Times New Roman" w:eastAsia="PMingLiU" w:hAnsi="Times New Roman" w:cs="Times New Roman"/>
          <w:b/>
          <w:color w:val="538135" w:themeColor="accent6" w:themeShade="BF"/>
          <w:sz w:val="24"/>
          <w:szCs w:val="24"/>
        </w:rPr>
      </w:pPr>
      <w:r w:rsidRPr="00910AFD">
        <w:rPr>
          <w:rFonts w:ascii="Times New Roman" w:eastAsia="PMingLiU" w:hAnsi="Times New Roman" w:cs="Times New Roman"/>
          <w:b/>
          <w:color w:val="538135" w:themeColor="accent6" w:themeShade="BF"/>
          <w:sz w:val="24"/>
          <w:szCs w:val="24"/>
        </w:rPr>
        <w:t>КВЕСТ «Весёлый английский»</w:t>
      </w:r>
    </w:p>
    <w:p w:rsidR="0091676E" w:rsidRPr="00910AFD" w:rsidRDefault="0091676E" w:rsidP="0091676E">
      <w:pPr>
        <w:jc w:val="both"/>
        <w:rPr>
          <w:rFonts w:ascii="Times New Roman" w:eastAsia="PMingLiU" w:hAnsi="Times New Roman" w:cs="Times New Roman"/>
          <w:b/>
          <w:color w:val="538135" w:themeColor="accent6" w:themeShade="BF"/>
          <w:sz w:val="24"/>
          <w:szCs w:val="24"/>
        </w:rPr>
      </w:pPr>
      <w:r w:rsidRPr="00910AFD">
        <w:rPr>
          <w:rFonts w:ascii="Times New Roman" w:eastAsia="PMingLiU" w:hAnsi="Times New Roman" w:cs="Times New Roman"/>
          <w:b/>
          <w:color w:val="C00000"/>
          <w:sz w:val="24"/>
          <w:szCs w:val="24"/>
        </w:rPr>
        <w:t xml:space="preserve">4.12. </w:t>
      </w:r>
      <w:r w:rsidRPr="00910AFD">
        <w:rPr>
          <w:rFonts w:ascii="Times New Roman" w:eastAsia="PMingLiU" w:hAnsi="Times New Roman" w:cs="Times New Roman"/>
          <w:b/>
          <w:color w:val="538135" w:themeColor="accent6" w:themeShade="BF"/>
          <w:sz w:val="24"/>
          <w:szCs w:val="24"/>
        </w:rPr>
        <w:t>Игра «Весёл</w:t>
      </w:r>
      <w:r w:rsidR="00196273" w:rsidRPr="00910AFD">
        <w:rPr>
          <w:rFonts w:ascii="Times New Roman" w:eastAsia="PMingLiU" w:hAnsi="Times New Roman" w:cs="Times New Roman"/>
          <w:b/>
          <w:color w:val="538135" w:themeColor="accent6" w:themeShade="BF"/>
          <w:sz w:val="24"/>
          <w:szCs w:val="24"/>
        </w:rPr>
        <w:t>ый английский</w:t>
      </w:r>
      <w:r w:rsidRPr="00910AFD">
        <w:rPr>
          <w:rFonts w:ascii="Times New Roman" w:eastAsia="PMingLiU" w:hAnsi="Times New Roman" w:cs="Times New Roman"/>
          <w:b/>
          <w:color w:val="538135" w:themeColor="accent6" w:themeShade="BF"/>
          <w:sz w:val="24"/>
          <w:szCs w:val="24"/>
        </w:rPr>
        <w:t xml:space="preserve">» </w:t>
      </w:r>
    </w:p>
    <w:p w:rsidR="0091676E" w:rsidRPr="00910AFD" w:rsidRDefault="0091676E" w:rsidP="0091676E">
      <w:pPr>
        <w:jc w:val="both"/>
        <w:rPr>
          <w:rFonts w:ascii="Times New Roman" w:eastAsia="PMingLiU" w:hAnsi="Times New Roman" w:cs="Times New Roman"/>
          <w:b/>
          <w:color w:val="538135" w:themeColor="accent6" w:themeShade="BF"/>
          <w:sz w:val="24"/>
          <w:szCs w:val="24"/>
        </w:rPr>
      </w:pPr>
      <w:r w:rsidRPr="00910AFD">
        <w:rPr>
          <w:rFonts w:ascii="Times New Roman" w:eastAsia="PMingLiU" w:hAnsi="Times New Roman" w:cs="Times New Roman"/>
          <w:b/>
          <w:color w:val="538135" w:themeColor="accent6" w:themeShade="BF"/>
          <w:sz w:val="24"/>
          <w:szCs w:val="24"/>
        </w:rPr>
        <w:t>Уборка снега возле памятника. Митинг и возложение венка участникам войны</w:t>
      </w:r>
    </w:p>
    <w:p w:rsidR="0091676E" w:rsidRPr="00910AFD" w:rsidRDefault="0091676E" w:rsidP="0091676E">
      <w:pPr>
        <w:jc w:val="both"/>
        <w:rPr>
          <w:rFonts w:ascii="Times New Roman" w:eastAsia="PMingLiU" w:hAnsi="Times New Roman" w:cs="Times New Roman"/>
          <w:b/>
          <w:color w:val="538135" w:themeColor="accent6" w:themeShade="BF"/>
          <w:sz w:val="24"/>
          <w:szCs w:val="24"/>
        </w:rPr>
      </w:pPr>
      <w:r w:rsidRPr="00910AFD">
        <w:rPr>
          <w:rFonts w:ascii="Times New Roman" w:eastAsia="PMingLiU" w:hAnsi="Times New Roman" w:cs="Times New Roman"/>
          <w:b/>
          <w:color w:val="C00000"/>
          <w:sz w:val="24"/>
          <w:szCs w:val="24"/>
        </w:rPr>
        <w:t xml:space="preserve">6.12. </w:t>
      </w:r>
      <w:r w:rsidRPr="00910AFD">
        <w:rPr>
          <w:rFonts w:ascii="Times New Roman" w:eastAsia="PMingLiU" w:hAnsi="Times New Roman" w:cs="Times New Roman"/>
          <w:b/>
          <w:color w:val="538135" w:themeColor="accent6" w:themeShade="BF"/>
          <w:sz w:val="24"/>
          <w:szCs w:val="24"/>
        </w:rPr>
        <w:t>Читательский ФЛЕШ-МОБ</w:t>
      </w:r>
    </w:p>
    <w:p w:rsidR="0091676E" w:rsidRPr="00910AFD" w:rsidRDefault="0091676E" w:rsidP="0091676E">
      <w:pPr>
        <w:jc w:val="both"/>
        <w:rPr>
          <w:rFonts w:ascii="Times New Roman" w:eastAsia="PMingLiU" w:hAnsi="Times New Roman" w:cs="Times New Roman"/>
          <w:b/>
          <w:color w:val="538135" w:themeColor="accent6" w:themeShade="BF"/>
          <w:sz w:val="24"/>
          <w:szCs w:val="24"/>
        </w:rPr>
      </w:pPr>
      <w:r w:rsidRPr="00910AFD">
        <w:rPr>
          <w:rFonts w:ascii="Times New Roman" w:eastAsia="PMingLiU" w:hAnsi="Times New Roman" w:cs="Times New Roman"/>
          <w:b/>
          <w:color w:val="C00000"/>
          <w:sz w:val="24"/>
          <w:szCs w:val="24"/>
        </w:rPr>
        <w:t xml:space="preserve">7.12. </w:t>
      </w:r>
      <w:r w:rsidRPr="00910AFD">
        <w:rPr>
          <w:rFonts w:ascii="Times New Roman" w:eastAsia="PMingLiU" w:hAnsi="Times New Roman" w:cs="Times New Roman"/>
          <w:b/>
          <w:color w:val="538135" w:themeColor="accent6" w:themeShade="BF"/>
          <w:sz w:val="24"/>
          <w:szCs w:val="24"/>
        </w:rPr>
        <w:t>Знакомьтесь: писатели Югры</w:t>
      </w:r>
    </w:p>
    <w:p w:rsidR="0040378C" w:rsidRPr="00910AFD" w:rsidRDefault="0091676E" w:rsidP="00196273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910AF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10.12. </w:t>
      </w:r>
      <w:r w:rsidRPr="00910AF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Конкурс исследовательских работ и презентаций</w:t>
      </w:r>
    </w:p>
    <w:p w:rsidR="0091676E" w:rsidRPr="00910AFD" w:rsidRDefault="0091676E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910AF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11.12. </w:t>
      </w:r>
      <w:r w:rsidR="00196273" w:rsidRPr="00910AF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Лингвистический марафон</w:t>
      </w:r>
      <w:bookmarkStart w:id="0" w:name="_GoBack"/>
      <w:bookmarkEnd w:id="0"/>
    </w:p>
    <w:p w:rsidR="00196273" w:rsidRPr="00910AFD" w:rsidRDefault="00196273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910AF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12.12. </w:t>
      </w:r>
      <w:r w:rsidRPr="00910AF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Единая политинформация ко дню Конституции</w:t>
      </w:r>
    </w:p>
    <w:p w:rsidR="00196273" w:rsidRPr="00910AFD" w:rsidRDefault="00196273" w:rsidP="00196273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910AFD">
        <w:rPr>
          <w:rFonts w:ascii="Times New Roman" w:hAnsi="Times New Roman" w:cs="Times New Roman"/>
          <w:b/>
          <w:color w:val="C00000"/>
          <w:sz w:val="24"/>
          <w:szCs w:val="24"/>
        </w:rPr>
        <w:t>13.12.</w:t>
      </w:r>
      <w:r w:rsidRPr="00910AF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Устный журнал «Земля древних </w:t>
      </w:r>
      <w:proofErr w:type="spellStart"/>
      <w:r w:rsidRPr="00910AF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угров</w:t>
      </w:r>
      <w:proofErr w:type="spellEnd"/>
      <w:r w:rsidRPr="00910AF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»</w:t>
      </w:r>
    </w:p>
    <w:p w:rsidR="00196273" w:rsidRPr="00910AFD" w:rsidRDefault="00196273" w:rsidP="00196273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910AF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14.12. </w:t>
      </w:r>
      <w:r w:rsidRPr="00910AF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Церемония закрытия Декады</w:t>
      </w:r>
    </w:p>
    <w:p w:rsidR="00196273" w:rsidRPr="00910AFD" w:rsidRDefault="00196273" w:rsidP="0019627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10AFD">
        <w:rPr>
          <w:rFonts w:ascii="Times New Roman" w:hAnsi="Times New Roman" w:cs="Times New Roman"/>
          <w:b/>
          <w:color w:val="C00000"/>
          <w:sz w:val="24"/>
          <w:szCs w:val="24"/>
        </w:rPr>
        <w:t>Открытые уроки</w:t>
      </w:r>
    </w:p>
    <w:p w:rsidR="00196273" w:rsidRPr="00910AFD" w:rsidRDefault="00196273" w:rsidP="00196273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910AF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английского языка, русского языка, истории, литературы по графику</w:t>
      </w:r>
    </w:p>
    <w:p w:rsidR="0040378C" w:rsidRPr="00910AFD" w:rsidRDefault="00910AFD">
      <w:pPr>
        <w:rPr>
          <w:rFonts w:ascii="Times New Roman" w:hAnsi="Times New Roman" w:cs="Times New Roman"/>
          <w:sz w:val="24"/>
          <w:szCs w:val="24"/>
        </w:rPr>
      </w:pPr>
      <w:r w:rsidRPr="00910AF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</w:p>
    <w:p w:rsidR="0040378C" w:rsidRDefault="00C01D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 w:type="textWrapping" w:clear="all"/>
      </w:r>
    </w:p>
    <w:p w:rsidR="00AF77CD" w:rsidRDefault="008735C7">
      <w:r>
        <w:rPr>
          <w:noProof/>
          <w:lang w:eastAsia="ru-RU"/>
        </w:rPr>
        <w:t xml:space="preserve">                                                                   </w:t>
      </w:r>
      <w:r w:rsidR="00196273">
        <w:rPr>
          <w:noProof/>
          <w:lang w:eastAsia="ru-RU"/>
        </w:rPr>
        <w:t xml:space="preserve">             </w:t>
      </w:r>
    </w:p>
    <w:sectPr w:rsidR="00AF77CD" w:rsidSect="00196273">
      <w:head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010" w:rsidRDefault="00C07010" w:rsidP="00C01DA8">
      <w:pPr>
        <w:spacing w:after="0" w:line="240" w:lineRule="auto"/>
      </w:pPr>
      <w:r>
        <w:separator/>
      </w:r>
    </w:p>
  </w:endnote>
  <w:endnote w:type="continuationSeparator" w:id="0">
    <w:p w:rsidR="00C07010" w:rsidRDefault="00C07010" w:rsidP="00C0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010" w:rsidRDefault="00C07010" w:rsidP="00C01DA8">
      <w:pPr>
        <w:spacing w:after="0" w:line="240" w:lineRule="auto"/>
      </w:pPr>
      <w:r>
        <w:separator/>
      </w:r>
    </w:p>
  </w:footnote>
  <w:footnote w:type="continuationSeparator" w:id="0">
    <w:p w:rsidR="00C07010" w:rsidRDefault="00C07010" w:rsidP="00C0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A8" w:rsidRPr="00C01DA8" w:rsidRDefault="00C01DA8" w:rsidP="00C01DA8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A7"/>
    <w:rsid w:val="00190C2A"/>
    <w:rsid w:val="00196273"/>
    <w:rsid w:val="001D22A7"/>
    <w:rsid w:val="0040378C"/>
    <w:rsid w:val="008735C7"/>
    <w:rsid w:val="00910AFD"/>
    <w:rsid w:val="0091676E"/>
    <w:rsid w:val="00AF77CD"/>
    <w:rsid w:val="00C01DA8"/>
    <w:rsid w:val="00C0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3BFE2-7179-4E03-9F2F-87C979C1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DA8"/>
  </w:style>
  <w:style w:type="paragraph" w:styleId="a5">
    <w:name w:val="footer"/>
    <w:basedOn w:val="a"/>
    <w:link w:val="a6"/>
    <w:uiPriority w:val="99"/>
    <w:unhideWhenUsed/>
    <w:rsid w:val="00C0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2018-12-02T14:06:00Z</dcterms:created>
  <dcterms:modified xsi:type="dcterms:W3CDTF">2018-12-22T13:27:00Z</dcterms:modified>
</cp:coreProperties>
</file>